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BD3C3" w14:textId="17C5252B" w:rsidR="008C1161" w:rsidRPr="009065A3" w:rsidRDefault="00B925FE" w:rsidP="009065A3">
      <w:pPr>
        <w:spacing w:after="0" w:line="240" w:lineRule="auto"/>
        <w:jc w:val="both"/>
        <w:rPr>
          <w:rFonts w:ascii="Arial" w:hAnsi="Arial" w:cs="Arial"/>
          <w:b/>
          <w:lang w:val="el-GR"/>
        </w:rPr>
      </w:pPr>
      <w:r w:rsidRPr="00B925FE">
        <w:rPr>
          <w:rFonts w:ascii="Arial" w:hAnsi="Arial" w:cs="Arial"/>
          <w:b/>
          <w:lang w:val="el-GR"/>
        </w:rPr>
        <w:t xml:space="preserve">eP63. </w:t>
      </w:r>
      <w:r w:rsidR="00C665DF" w:rsidRPr="009065A3">
        <w:rPr>
          <w:rFonts w:ascii="Arial" w:hAnsi="Arial" w:cs="Arial"/>
          <w:b/>
          <w:lang w:val="el-GR"/>
        </w:rPr>
        <w:t>ΘΑΝΑΤΟΣ</w:t>
      </w:r>
      <w:r w:rsidR="00C665DF" w:rsidRPr="009065A3">
        <w:rPr>
          <w:rFonts w:ascii="Arial" w:hAnsi="Arial" w:cs="Arial"/>
          <w:b/>
          <w:bCs/>
          <w:lang w:val="el-GR"/>
        </w:rPr>
        <w:t xml:space="preserve"> ΑΠΟ</w:t>
      </w:r>
      <w:r w:rsidR="00C665DF" w:rsidRPr="009065A3">
        <w:rPr>
          <w:rFonts w:ascii="Arial" w:hAnsi="Arial" w:cs="Arial"/>
          <w:b/>
          <w:lang w:val="el-GR"/>
        </w:rPr>
        <w:t xml:space="preserve"> </w:t>
      </w:r>
      <w:r w:rsidR="00C665DF" w:rsidRPr="009065A3">
        <w:rPr>
          <w:rFonts w:ascii="Arial" w:hAnsi="Arial" w:cs="Arial"/>
          <w:b/>
        </w:rPr>
        <w:t>COVID</w:t>
      </w:r>
      <w:r w:rsidR="00C665DF" w:rsidRPr="009065A3">
        <w:rPr>
          <w:rFonts w:ascii="Arial" w:hAnsi="Arial" w:cs="Arial"/>
          <w:b/>
          <w:lang w:val="el-GR"/>
        </w:rPr>
        <w:t xml:space="preserve">-19 Η </w:t>
      </w:r>
      <w:r w:rsidR="00C665DF" w:rsidRPr="009065A3">
        <w:rPr>
          <w:rFonts w:ascii="Arial" w:hAnsi="Arial" w:cs="Arial"/>
          <w:b/>
          <w:bCs/>
          <w:lang w:val="el-GR"/>
        </w:rPr>
        <w:t>ΜΕ</w:t>
      </w:r>
      <w:r w:rsidR="00C665DF" w:rsidRPr="009065A3">
        <w:rPr>
          <w:rFonts w:ascii="Arial" w:hAnsi="Arial" w:cs="Arial"/>
          <w:b/>
          <w:lang w:val="el-GR"/>
        </w:rPr>
        <w:t xml:space="preserve"> </w:t>
      </w:r>
      <w:r w:rsidR="00C665DF" w:rsidRPr="009065A3">
        <w:rPr>
          <w:rFonts w:ascii="Arial" w:hAnsi="Arial" w:cs="Arial"/>
          <w:b/>
        </w:rPr>
        <w:t>COVID</w:t>
      </w:r>
      <w:r w:rsidR="00C665DF" w:rsidRPr="009065A3">
        <w:rPr>
          <w:rFonts w:ascii="Arial" w:hAnsi="Arial" w:cs="Arial"/>
          <w:b/>
          <w:lang w:val="el-GR"/>
        </w:rPr>
        <w:t>-19; ΟΡΘΗ ΚΑΙ ΛΑΘΟΣ ΣΥΜΠΛΗΡΩΣΗ ΤΟΥ ΙΑΤΡΙΚΟΥ ΠΙΣΤΟΠΟΙΗΤΙΚΟΥ ΑΙΤΙΩΝ ΘΑΝΑΤΟΥ (ΙΠΑΘ): ΠΟΙΕΣ ΟΙ ΣΥΝΕΠΕΙΕΣ;</w:t>
      </w:r>
    </w:p>
    <w:p w14:paraId="00C1146E" w14:textId="0738481D" w:rsidR="00D74C0F" w:rsidRPr="00B925FE" w:rsidRDefault="0034259F" w:rsidP="009065A3">
      <w:pPr>
        <w:spacing w:after="0" w:line="240" w:lineRule="auto"/>
        <w:rPr>
          <w:rFonts w:ascii="Arial" w:hAnsi="Arial" w:cs="Arial"/>
          <w:bCs/>
          <w:i/>
          <w:lang w:val="el-GR"/>
        </w:rPr>
      </w:pPr>
      <w:bookmarkStart w:id="0" w:name="_GoBack"/>
      <w:r w:rsidRPr="00B925FE">
        <w:rPr>
          <w:rFonts w:ascii="Arial" w:hAnsi="Arial" w:cs="Arial"/>
          <w:bCs/>
          <w:i/>
          <w:u w:val="single"/>
          <w:lang w:val="el-GR"/>
        </w:rPr>
        <w:t xml:space="preserve">Γρίβας </w:t>
      </w:r>
      <w:r w:rsidR="00D74C0F" w:rsidRPr="00B925FE">
        <w:rPr>
          <w:rFonts w:ascii="Arial" w:hAnsi="Arial" w:cs="Arial"/>
          <w:bCs/>
          <w:i/>
          <w:u w:val="single"/>
          <w:lang w:val="el-GR"/>
        </w:rPr>
        <w:t>Νικόλας</w:t>
      </w:r>
      <w:r w:rsidR="00A277C7" w:rsidRPr="00B925FE">
        <w:rPr>
          <w:rFonts w:ascii="Arial" w:hAnsi="Arial" w:cs="Arial"/>
          <w:bCs/>
          <w:i/>
          <w:u w:val="single"/>
          <w:vertAlign w:val="superscript"/>
          <w:lang w:val="el-GR"/>
        </w:rPr>
        <w:t>1</w:t>
      </w:r>
      <w:r w:rsidR="00D74C0F" w:rsidRPr="00B925FE">
        <w:rPr>
          <w:rFonts w:ascii="Arial" w:hAnsi="Arial" w:cs="Arial"/>
          <w:bCs/>
          <w:i/>
          <w:lang w:val="el-GR"/>
        </w:rPr>
        <w:t xml:space="preserve">, </w:t>
      </w:r>
      <w:proofErr w:type="spellStart"/>
      <w:r w:rsidRPr="00B925FE">
        <w:rPr>
          <w:rFonts w:ascii="Arial" w:hAnsi="Arial" w:cs="Arial"/>
          <w:bCs/>
          <w:i/>
          <w:lang w:val="el-GR"/>
        </w:rPr>
        <w:t>Δημολιάτης</w:t>
      </w:r>
      <w:proofErr w:type="spellEnd"/>
      <w:r w:rsidRPr="00B925FE">
        <w:rPr>
          <w:rFonts w:ascii="Arial" w:hAnsi="Arial" w:cs="Arial"/>
          <w:bCs/>
          <w:i/>
          <w:lang w:val="el-GR"/>
        </w:rPr>
        <w:t xml:space="preserve"> </w:t>
      </w:r>
      <w:r w:rsidR="00D74C0F" w:rsidRPr="00B925FE">
        <w:rPr>
          <w:rFonts w:ascii="Arial" w:hAnsi="Arial" w:cs="Arial"/>
          <w:bCs/>
          <w:i/>
          <w:lang w:val="el-GR"/>
        </w:rPr>
        <w:t>Γιάνης</w:t>
      </w:r>
      <w:r w:rsidR="00A277C7" w:rsidRPr="00B925FE">
        <w:rPr>
          <w:rFonts w:ascii="Arial" w:hAnsi="Arial" w:cs="Arial"/>
          <w:bCs/>
          <w:i/>
          <w:vertAlign w:val="superscript"/>
          <w:lang w:val="el-GR"/>
        </w:rPr>
        <w:t>2</w:t>
      </w:r>
      <w:r w:rsidR="00D74C0F" w:rsidRPr="00B925FE">
        <w:rPr>
          <w:rFonts w:ascii="Arial" w:hAnsi="Arial" w:cs="Arial"/>
          <w:bCs/>
          <w:i/>
          <w:lang w:val="el-GR"/>
        </w:rPr>
        <w:t xml:space="preserve">, </w:t>
      </w:r>
    </w:p>
    <w:bookmarkEnd w:id="0"/>
    <w:p w14:paraId="252944DE" w14:textId="6CDFD070" w:rsidR="00D74C0F" w:rsidRDefault="00A277C7" w:rsidP="009065A3">
      <w:pPr>
        <w:spacing w:after="0" w:line="240" w:lineRule="auto"/>
        <w:rPr>
          <w:rStyle w:val="-"/>
          <w:rFonts w:ascii="Arial" w:hAnsi="Arial" w:cs="Arial"/>
          <w:bCs/>
          <w:lang w:val="el-GR"/>
        </w:rPr>
      </w:pPr>
      <w:r>
        <w:rPr>
          <w:rFonts w:ascii="Arial" w:hAnsi="Arial" w:cs="Arial"/>
          <w:bCs/>
          <w:lang w:val="el-GR"/>
        </w:rPr>
        <w:t>1 Φ</w:t>
      </w:r>
      <w:r w:rsidRPr="009E376D">
        <w:rPr>
          <w:rFonts w:ascii="Arial" w:hAnsi="Arial" w:cs="Arial"/>
          <w:bCs/>
          <w:lang w:val="el-GR"/>
        </w:rPr>
        <w:t>οιτητής στο πτυχίο Ιατρικής Ιωαννίνων</w:t>
      </w:r>
      <w:r>
        <w:rPr>
          <w:rFonts w:ascii="Arial" w:hAnsi="Arial" w:cs="Arial"/>
          <w:bCs/>
          <w:lang w:val="el-GR"/>
        </w:rPr>
        <w:t>, Τμήμα Ιατρικής, Πανεπιστήμιο Ιωαννίνων</w:t>
      </w:r>
      <w:r w:rsidRPr="009E376D">
        <w:rPr>
          <w:rFonts w:ascii="Arial" w:hAnsi="Arial" w:cs="Arial"/>
          <w:bCs/>
          <w:lang w:val="el-GR"/>
        </w:rPr>
        <w:t xml:space="preserve">, </w:t>
      </w:r>
    </w:p>
    <w:p w14:paraId="44AB263C" w14:textId="77777777" w:rsidR="00485314" w:rsidRDefault="00A277C7" w:rsidP="009065A3">
      <w:pPr>
        <w:spacing w:after="0" w:line="240" w:lineRule="auto"/>
        <w:rPr>
          <w:lang w:val="el-GR"/>
        </w:rPr>
      </w:pPr>
      <w:r>
        <w:rPr>
          <w:rFonts w:ascii="Arial" w:hAnsi="Arial" w:cs="Arial"/>
          <w:bCs/>
          <w:lang w:val="el-GR"/>
        </w:rPr>
        <w:t xml:space="preserve">2 </w:t>
      </w:r>
      <w:r w:rsidRPr="009E376D">
        <w:rPr>
          <w:rFonts w:ascii="Arial" w:hAnsi="Arial" w:cs="Arial"/>
          <w:bCs/>
          <w:lang w:val="el-GR"/>
        </w:rPr>
        <w:t xml:space="preserve">τ. </w:t>
      </w:r>
      <w:r>
        <w:rPr>
          <w:rFonts w:ascii="Arial" w:hAnsi="Arial" w:cs="Arial"/>
          <w:bCs/>
          <w:lang w:val="el-GR"/>
        </w:rPr>
        <w:t>Α</w:t>
      </w:r>
      <w:r w:rsidRPr="009E376D">
        <w:rPr>
          <w:rFonts w:ascii="Arial" w:hAnsi="Arial" w:cs="Arial"/>
          <w:bCs/>
          <w:lang w:val="el-GR"/>
        </w:rPr>
        <w:t xml:space="preserve">ναπληρωτής </w:t>
      </w:r>
      <w:r>
        <w:rPr>
          <w:rFonts w:ascii="Arial" w:hAnsi="Arial" w:cs="Arial"/>
          <w:bCs/>
          <w:lang w:val="el-GR"/>
        </w:rPr>
        <w:t>Κ</w:t>
      </w:r>
      <w:r w:rsidRPr="009E376D">
        <w:rPr>
          <w:rFonts w:ascii="Arial" w:hAnsi="Arial" w:cs="Arial"/>
          <w:bCs/>
          <w:lang w:val="el-GR"/>
        </w:rPr>
        <w:t>αθηγητής Υγιεινής &amp; Ιατρικής Εκπαίδευσης</w:t>
      </w:r>
      <w:r>
        <w:rPr>
          <w:rFonts w:ascii="Arial" w:hAnsi="Arial" w:cs="Arial"/>
          <w:bCs/>
          <w:lang w:val="el-GR"/>
        </w:rPr>
        <w:t xml:space="preserve">, Τμήμα Ιατρικής, </w:t>
      </w:r>
      <w:r w:rsidRPr="009E376D">
        <w:rPr>
          <w:rFonts w:ascii="Arial" w:hAnsi="Arial" w:cs="Arial"/>
          <w:bCs/>
          <w:lang w:val="el-GR"/>
        </w:rPr>
        <w:t>Πανεπιστ</w:t>
      </w:r>
      <w:r>
        <w:rPr>
          <w:rFonts w:ascii="Arial" w:hAnsi="Arial" w:cs="Arial"/>
          <w:bCs/>
          <w:lang w:val="el-GR"/>
        </w:rPr>
        <w:t>ήμιο</w:t>
      </w:r>
      <w:r w:rsidRPr="009E376D">
        <w:rPr>
          <w:rFonts w:ascii="Arial" w:hAnsi="Arial" w:cs="Arial"/>
          <w:bCs/>
          <w:lang w:val="el-GR"/>
        </w:rPr>
        <w:t xml:space="preserve"> Ιωαννίνων </w:t>
      </w:r>
    </w:p>
    <w:p w14:paraId="51D73415" w14:textId="77777777" w:rsidR="00485314" w:rsidRDefault="00485314" w:rsidP="009065A3">
      <w:pPr>
        <w:spacing w:after="0" w:line="240" w:lineRule="auto"/>
        <w:rPr>
          <w:lang w:val="el-GR"/>
        </w:rPr>
      </w:pPr>
    </w:p>
    <w:p w14:paraId="3C8FC75C" w14:textId="74E6B5BE" w:rsidR="007E5425" w:rsidRPr="003D224E" w:rsidRDefault="007E5425" w:rsidP="009065A3">
      <w:pPr>
        <w:spacing w:after="0" w:line="240" w:lineRule="auto"/>
        <w:rPr>
          <w:rFonts w:ascii="Arial" w:hAnsi="Arial" w:cs="Arial"/>
          <w:b/>
          <w:bCs/>
          <w:u w:val="single"/>
          <w:lang w:val="el-GR"/>
        </w:rPr>
      </w:pPr>
      <w:r w:rsidRPr="003D224E">
        <w:rPr>
          <w:rFonts w:ascii="Arial" w:hAnsi="Arial" w:cs="Arial"/>
          <w:b/>
          <w:bCs/>
          <w:u w:val="single"/>
          <w:lang w:val="el-GR"/>
        </w:rPr>
        <w:t>ΠΕΡΙΛΗΨ</w:t>
      </w:r>
      <w:r w:rsidR="008C1161" w:rsidRPr="003D224E">
        <w:rPr>
          <w:rFonts w:ascii="Arial" w:hAnsi="Arial" w:cs="Arial"/>
          <w:b/>
          <w:bCs/>
          <w:u w:val="single"/>
          <w:lang w:val="el-GR"/>
        </w:rPr>
        <w:t>Η</w:t>
      </w:r>
    </w:p>
    <w:p w14:paraId="47A37F7B" w14:textId="77777777" w:rsidR="00B07A52" w:rsidRPr="003D224E" w:rsidRDefault="00B07A52" w:rsidP="009065A3">
      <w:pPr>
        <w:spacing w:after="0" w:line="240" w:lineRule="auto"/>
        <w:rPr>
          <w:rFonts w:ascii="Arial" w:hAnsi="Arial" w:cs="Arial"/>
          <w:lang w:val="el-GR"/>
        </w:rPr>
      </w:pPr>
    </w:p>
    <w:p w14:paraId="07968FB1" w14:textId="22855DA7" w:rsidR="00AA0296" w:rsidRPr="003D224E" w:rsidRDefault="00E54114" w:rsidP="009065A3">
      <w:pPr>
        <w:spacing w:after="0" w:line="240" w:lineRule="auto"/>
        <w:ind w:firstLine="567"/>
        <w:jc w:val="both"/>
        <w:rPr>
          <w:rFonts w:ascii="Arial" w:hAnsi="Arial" w:cs="Arial"/>
          <w:lang w:val="el-GR"/>
        </w:rPr>
      </w:pPr>
      <w:r w:rsidRPr="003D224E">
        <w:rPr>
          <w:rFonts w:ascii="Arial" w:hAnsi="Arial" w:cs="Arial"/>
          <w:lang w:val="el-GR"/>
        </w:rPr>
        <w:t xml:space="preserve">Παρασκευή 5 Νοεμβρίου 2021, Νέα Ζηλανδία: </w:t>
      </w:r>
      <w:r w:rsidR="00730D3E" w:rsidRPr="003D224E">
        <w:rPr>
          <w:rFonts w:ascii="Arial" w:hAnsi="Arial" w:cs="Arial"/>
          <w:lang w:val="el-GR"/>
        </w:rPr>
        <w:t>Άντρας, 40 ετών, πυροβολείται</w:t>
      </w:r>
      <w:r w:rsidR="00E14532" w:rsidRPr="003D224E">
        <w:rPr>
          <w:rFonts w:ascii="Arial" w:hAnsi="Arial" w:cs="Arial"/>
          <w:lang w:val="el-GR"/>
        </w:rPr>
        <w:t xml:space="preserve"> και πεθαίνει </w:t>
      </w:r>
      <w:r w:rsidR="00E14532" w:rsidRPr="001D06DB">
        <w:rPr>
          <w:rFonts w:ascii="Arial" w:hAnsi="Arial" w:cs="Arial"/>
          <w:lang w:val="el-GR"/>
        </w:rPr>
        <w:t>αιφν</w:t>
      </w:r>
      <w:r w:rsidR="003776E8" w:rsidRPr="001D06DB">
        <w:rPr>
          <w:rFonts w:ascii="Arial" w:hAnsi="Arial" w:cs="Arial"/>
          <w:lang w:val="el-GR"/>
        </w:rPr>
        <w:t>ιδίω</w:t>
      </w:r>
      <w:r w:rsidR="00E14532" w:rsidRPr="001D06DB">
        <w:rPr>
          <w:rFonts w:ascii="Arial" w:hAnsi="Arial" w:cs="Arial"/>
          <w:lang w:val="el-GR"/>
        </w:rPr>
        <w:t>ς</w:t>
      </w:r>
      <w:r w:rsidR="00E14532" w:rsidRPr="003D224E">
        <w:rPr>
          <w:rFonts w:ascii="Arial" w:hAnsi="Arial" w:cs="Arial"/>
          <w:lang w:val="el-GR"/>
        </w:rPr>
        <w:t xml:space="preserve"> στον τόπο του εγκλήματος. </w:t>
      </w:r>
      <w:r w:rsidR="001D1199" w:rsidRPr="003D224E">
        <w:rPr>
          <w:rFonts w:ascii="Arial" w:hAnsi="Arial" w:cs="Arial"/>
          <w:lang w:val="el-GR"/>
        </w:rPr>
        <w:t xml:space="preserve">Μετά θανάτων, έγινε δειγματοληψία και βρέθηκε θετικός στον </w:t>
      </w:r>
      <w:r w:rsidR="001D1199" w:rsidRPr="003D224E">
        <w:rPr>
          <w:rFonts w:ascii="Arial" w:hAnsi="Arial" w:cs="Arial"/>
          <w:lang w:val="en-US"/>
        </w:rPr>
        <w:t>Covid</w:t>
      </w:r>
      <w:r w:rsidR="001D1199" w:rsidRPr="003D224E">
        <w:rPr>
          <w:rFonts w:ascii="Arial" w:hAnsi="Arial" w:cs="Arial"/>
          <w:lang w:val="el-GR"/>
        </w:rPr>
        <w:t xml:space="preserve">-19. </w:t>
      </w:r>
      <w:r w:rsidR="00512A3B" w:rsidRPr="003D224E">
        <w:rPr>
          <w:rFonts w:ascii="Arial" w:hAnsi="Arial" w:cs="Arial"/>
          <w:lang w:val="el-GR"/>
        </w:rPr>
        <w:t xml:space="preserve">Ο γιατρός συμπληρώνει το </w:t>
      </w:r>
      <w:r w:rsidR="001D1199" w:rsidRPr="003D224E">
        <w:rPr>
          <w:rFonts w:ascii="Arial" w:hAnsi="Arial" w:cs="Arial"/>
          <w:lang w:val="el-GR"/>
        </w:rPr>
        <w:t>Ιατρικό Πιστοποιητικό Θανάτου (ΙΠΘ)</w:t>
      </w:r>
      <w:r w:rsidR="00512A3B" w:rsidRPr="003D224E">
        <w:rPr>
          <w:rFonts w:ascii="Arial" w:hAnsi="Arial" w:cs="Arial"/>
          <w:lang w:val="el-GR"/>
        </w:rPr>
        <w:t>, δηλώνοντας</w:t>
      </w:r>
      <w:r w:rsidR="006A5430" w:rsidRPr="003D224E">
        <w:rPr>
          <w:rFonts w:ascii="Arial" w:hAnsi="Arial" w:cs="Arial"/>
          <w:lang w:val="el-GR"/>
        </w:rPr>
        <w:t xml:space="preserve"> </w:t>
      </w:r>
      <w:r w:rsidR="00512A3B" w:rsidRPr="003D224E">
        <w:rPr>
          <w:rFonts w:ascii="Arial" w:hAnsi="Arial" w:cs="Arial"/>
          <w:lang w:val="el-GR"/>
        </w:rPr>
        <w:t>θάνατο ΑΠΟ</w:t>
      </w:r>
      <w:r w:rsidR="001D1199" w:rsidRPr="003D224E">
        <w:rPr>
          <w:rFonts w:ascii="Arial" w:hAnsi="Arial" w:cs="Arial"/>
          <w:lang w:val="el-GR"/>
        </w:rPr>
        <w:t xml:space="preserve">: </w:t>
      </w:r>
      <w:r w:rsidR="001D1199" w:rsidRPr="003D224E">
        <w:rPr>
          <w:rFonts w:ascii="Arial" w:hAnsi="Arial" w:cs="Arial"/>
          <w:lang w:val="en-US"/>
        </w:rPr>
        <w:t>Covid</w:t>
      </w:r>
      <w:r w:rsidR="001D1199" w:rsidRPr="003D224E">
        <w:rPr>
          <w:rFonts w:ascii="Arial" w:hAnsi="Arial" w:cs="Arial"/>
          <w:lang w:val="el-GR"/>
        </w:rPr>
        <w:t>-19.</w:t>
      </w:r>
      <w:r w:rsidR="00512A3B" w:rsidRPr="003D224E">
        <w:rPr>
          <w:rFonts w:ascii="Arial" w:hAnsi="Arial" w:cs="Arial"/>
          <w:lang w:val="el-GR"/>
        </w:rPr>
        <w:t xml:space="preserve"> Η αστυνομία εξετάζει την υπόθεση ως θάνατο από ανθρωποκτονία.</w:t>
      </w:r>
    </w:p>
    <w:p w14:paraId="2CF27EC6" w14:textId="2B336ACA" w:rsidR="00C43C7B" w:rsidRPr="003D224E" w:rsidRDefault="006F09F4" w:rsidP="009065A3">
      <w:pPr>
        <w:spacing w:after="0" w:line="240" w:lineRule="auto"/>
        <w:ind w:firstLine="567"/>
        <w:jc w:val="both"/>
        <w:rPr>
          <w:rFonts w:ascii="Arial" w:hAnsi="Arial" w:cs="Arial"/>
          <w:lang w:val="el-GR"/>
        </w:rPr>
      </w:pPr>
      <w:r w:rsidRPr="003D224E">
        <w:rPr>
          <w:rFonts w:ascii="Arial" w:hAnsi="Arial" w:cs="Arial"/>
          <w:lang w:val="el-GR"/>
        </w:rPr>
        <w:t>Το Ιατρικό Πιστοποιητικό Θανάτου (ΙΠΘ) είναι ίσως από τα σημαντικότερα δημόσια έγγραφα που επηρεάζουν τον σχεδιασμό και την αξιολόγηση των παρεμβάσεων υγείας, με επιπτώσεις σε πανελλήνιο και παγκόσμιο επίπεδο. Είναι μείζονος σημασίας να γνωρίζουμε την διαφορά πρόωρου θανάτου ΜΕ κορονοϊό και πρόωρου θανάτου ΑΠΟ κορονοϊό, και πώς αυτή η απλή διαφοροποίηση</w:t>
      </w:r>
      <w:r w:rsidR="007F316C" w:rsidRPr="003D224E">
        <w:rPr>
          <w:rFonts w:ascii="Arial" w:hAnsi="Arial" w:cs="Arial"/>
          <w:lang w:val="el-GR"/>
        </w:rPr>
        <w:t xml:space="preserve"> επηρεάζει </w:t>
      </w:r>
      <w:r w:rsidRPr="003D224E">
        <w:rPr>
          <w:rFonts w:ascii="Arial" w:hAnsi="Arial" w:cs="Arial"/>
          <w:lang w:val="el-GR"/>
        </w:rPr>
        <w:t>άμεσ</w:t>
      </w:r>
      <w:r w:rsidR="007F316C" w:rsidRPr="003D224E">
        <w:rPr>
          <w:rFonts w:ascii="Arial" w:hAnsi="Arial" w:cs="Arial"/>
          <w:lang w:val="el-GR"/>
        </w:rPr>
        <w:t xml:space="preserve">α </w:t>
      </w:r>
      <w:r w:rsidRPr="003D224E">
        <w:rPr>
          <w:rFonts w:ascii="Arial" w:hAnsi="Arial" w:cs="Arial"/>
          <w:lang w:val="el-GR"/>
        </w:rPr>
        <w:t>την μελλοντική πορεία της δημόσιας υγείας.</w:t>
      </w:r>
    </w:p>
    <w:p w14:paraId="18810B3E" w14:textId="788F35FE" w:rsidR="00BE5791" w:rsidRPr="003D224E" w:rsidRDefault="00945924" w:rsidP="009065A3">
      <w:pPr>
        <w:spacing w:after="0" w:line="240" w:lineRule="auto"/>
        <w:ind w:firstLine="567"/>
        <w:jc w:val="both"/>
        <w:rPr>
          <w:rFonts w:ascii="Arial" w:hAnsi="Arial" w:cs="Arial"/>
          <w:lang w:val="el-GR"/>
        </w:rPr>
      </w:pPr>
      <w:r w:rsidRPr="003D224E">
        <w:rPr>
          <w:rFonts w:ascii="Arial" w:hAnsi="Arial" w:cs="Arial"/>
          <w:lang w:val="el-GR"/>
        </w:rPr>
        <w:t xml:space="preserve">Η εργασία στοχεύει στην </w:t>
      </w:r>
      <w:r w:rsidR="002F6083" w:rsidRPr="003D224E">
        <w:rPr>
          <w:rFonts w:ascii="Arial" w:hAnsi="Arial" w:cs="Arial"/>
          <w:lang w:val="el-GR"/>
        </w:rPr>
        <w:t xml:space="preserve">αναγνώριση </w:t>
      </w:r>
      <w:r w:rsidRPr="003D224E">
        <w:rPr>
          <w:rFonts w:ascii="Arial" w:hAnsi="Arial" w:cs="Arial"/>
          <w:lang w:val="el-GR"/>
        </w:rPr>
        <w:t>του</w:t>
      </w:r>
      <w:r w:rsidR="002F6083" w:rsidRPr="003D224E">
        <w:rPr>
          <w:rFonts w:ascii="Arial" w:hAnsi="Arial" w:cs="Arial"/>
          <w:lang w:val="el-GR"/>
        </w:rPr>
        <w:t xml:space="preserve"> </w:t>
      </w:r>
      <w:r w:rsidRPr="003D224E">
        <w:rPr>
          <w:rFonts w:ascii="Arial" w:hAnsi="Arial" w:cs="Arial"/>
          <w:lang w:val="el-GR"/>
        </w:rPr>
        <w:t>μεγέθους</w:t>
      </w:r>
      <w:r w:rsidR="002F6083" w:rsidRPr="003D224E">
        <w:rPr>
          <w:rFonts w:ascii="Arial" w:hAnsi="Arial" w:cs="Arial"/>
          <w:lang w:val="el-GR"/>
        </w:rPr>
        <w:t xml:space="preserve"> των λαθών στα ΙΠΘ στην Ελλάδα και παγκοσμίως. </w:t>
      </w:r>
      <w:r w:rsidR="00A42B48" w:rsidRPr="003D224E">
        <w:rPr>
          <w:rFonts w:ascii="Arial" w:hAnsi="Arial" w:cs="Arial"/>
          <w:lang w:val="el-GR"/>
        </w:rPr>
        <w:t>Έγινε βιβλιογραφική ανασκόπηση</w:t>
      </w:r>
      <w:r w:rsidR="0097300A" w:rsidRPr="003D224E">
        <w:rPr>
          <w:rFonts w:ascii="Arial" w:hAnsi="Arial" w:cs="Arial"/>
          <w:lang w:val="el-GR"/>
        </w:rPr>
        <w:t xml:space="preserve"> και βρέθηκαν άρθρα που περιγράφουν το φαινόμενο </w:t>
      </w:r>
      <w:r w:rsidR="00166D7E" w:rsidRPr="003D224E">
        <w:rPr>
          <w:rFonts w:ascii="Arial" w:hAnsi="Arial" w:cs="Arial"/>
          <w:lang w:val="el-GR"/>
        </w:rPr>
        <w:t>της λάθους συμπλήρωσης του ΙΠΘ.</w:t>
      </w:r>
    </w:p>
    <w:p w14:paraId="1A9924BB" w14:textId="75A0C0B7" w:rsidR="00B03883" w:rsidRPr="001D06DB" w:rsidRDefault="00CC7FA7" w:rsidP="009065A3">
      <w:pPr>
        <w:spacing w:after="0" w:line="240" w:lineRule="auto"/>
        <w:ind w:firstLine="567"/>
        <w:jc w:val="both"/>
        <w:rPr>
          <w:rFonts w:ascii="Arial" w:hAnsi="Arial" w:cs="Arial"/>
          <w:lang w:val="el-GR"/>
        </w:rPr>
      </w:pPr>
      <w:r>
        <w:rPr>
          <w:rFonts w:ascii="Arial" w:hAnsi="Arial" w:cs="Arial"/>
          <w:lang w:val="el-GR"/>
        </w:rPr>
        <w:t>Ανακαλύφθηκε</w:t>
      </w:r>
      <w:r w:rsidR="0097300A" w:rsidRPr="003D224E">
        <w:rPr>
          <w:rFonts w:ascii="Arial" w:hAnsi="Arial" w:cs="Arial"/>
          <w:lang w:val="el-GR"/>
        </w:rPr>
        <w:t xml:space="preserve"> ότι </w:t>
      </w:r>
      <w:r w:rsidR="00507BAC" w:rsidRPr="003D224E">
        <w:rPr>
          <w:rFonts w:ascii="Arial" w:hAnsi="Arial" w:cs="Arial"/>
          <w:lang w:val="el-GR"/>
        </w:rPr>
        <w:t xml:space="preserve">έως και 99% των </w:t>
      </w:r>
      <w:r w:rsidR="00C003E3" w:rsidRPr="003D224E">
        <w:rPr>
          <w:rFonts w:ascii="Arial" w:hAnsi="Arial" w:cs="Arial"/>
          <w:lang w:val="el-GR"/>
        </w:rPr>
        <w:t xml:space="preserve">ΙΠΘ </w:t>
      </w:r>
      <w:r w:rsidR="005E3345" w:rsidRPr="003D224E">
        <w:rPr>
          <w:rFonts w:ascii="Arial" w:hAnsi="Arial" w:cs="Arial"/>
          <w:lang w:val="el-GR"/>
        </w:rPr>
        <w:t xml:space="preserve">σε Ελλάδα και εξωτερικό </w:t>
      </w:r>
      <w:r w:rsidR="00B03883" w:rsidRPr="003D224E">
        <w:rPr>
          <w:rFonts w:ascii="Arial" w:hAnsi="Arial" w:cs="Arial"/>
          <w:lang w:val="el-GR"/>
        </w:rPr>
        <w:t xml:space="preserve">περιείχαν λάθη στην συμπλήρωσή </w:t>
      </w:r>
      <w:r w:rsidR="005E3345" w:rsidRPr="003D224E">
        <w:rPr>
          <w:rFonts w:ascii="Arial" w:hAnsi="Arial" w:cs="Arial"/>
          <w:lang w:val="el-GR"/>
        </w:rPr>
        <w:t xml:space="preserve">τους. Στην Ελλάδα, </w:t>
      </w:r>
      <w:r w:rsidR="00AB7E28" w:rsidRPr="003D224E">
        <w:rPr>
          <w:rFonts w:ascii="Arial" w:hAnsi="Arial" w:cs="Arial"/>
          <w:lang w:val="el-GR"/>
        </w:rPr>
        <w:t xml:space="preserve">65% </w:t>
      </w:r>
      <w:r w:rsidR="005E3345" w:rsidRPr="003D224E">
        <w:rPr>
          <w:rFonts w:ascii="Arial" w:hAnsi="Arial" w:cs="Arial"/>
          <w:lang w:val="el-GR"/>
        </w:rPr>
        <w:t>περιέχει</w:t>
      </w:r>
      <w:r w:rsidR="00AB7E28" w:rsidRPr="003D224E">
        <w:rPr>
          <w:rFonts w:ascii="Arial" w:hAnsi="Arial" w:cs="Arial"/>
          <w:lang w:val="el-GR"/>
        </w:rPr>
        <w:t xml:space="preserve"> μείζονα λάθη, </w:t>
      </w:r>
      <w:r w:rsidR="005E3345" w:rsidRPr="003D224E">
        <w:rPr>
          <w:rFonts w:ascii="Arial" w:hAnsi="Arial" w:cs="Arial"/>
          <w:lang w:val="el-GR"/>
        </w:rPr>
        <w:t xml:space="preserve">για παράδειγμα την καταγραφή λάθους </w:t>
      </w:r>
      <w:r w:rsidR="00B03883" w:rsidRPr="003D224E">
        <w:rPr>
          <w:rFonts w:ascii="Arial" w:hAnsi="Arial" w:cs="Arial"/>
          <w:lang w:val="el-GR"/>
        </w:rPr>
        <w:t>υποκείμενη</w:t>
      </w:r>
      <w:r w:rsidR="005E3345" w:rsidRPr="003D224E">
        <w:rPr>
          <w:rFonts w:ascii="Arial" w:hAnsi="Arial" w:cs="Arial"/>
          <w:lang w:val="el-GR"/>
        </w:rPr>
        <w:t>ς</w:t>
      </w:r>
      <w:r w:rsidR="00B03883" w:rsidRPr="003D224E">
        <w:rPr>
          <w:rFonts w:ascii="Arial" w:hAnsi="Arial" w:cs="Arial"/>
          <w:lang w:val="el-GR"/>
        </w:rPr>
        <w:t xml:space="preserve"> αιτία θανάτου.</w:t>
      </w:r>
      <w:r w:rsidR="00B07A52" w:rsidRPr="003D224E">
        <w:rPr>
          <w:rFonts w:ascii="Arial" w:hAnsi="Arial" w:cs="Arial"/>
          <w:lang w:val="el-GR"/>
        </w:rPr>
        <w:t xml:space="preserve"> </w:t>
      </w:r>
      <w:r w:rsidR="007B7E89" w:rsidRPr="003D224E">
        <w:rPr>
          <w:rFonts w:ascii="Arial" w:hAnsi="Arial" w:cs="Arial"/>
          <w:lang w:val="el-GR"/>
        </w:rPr>
        <w:t xml:space="preserve">Εντοπίσθηκαν </w:t>
      </w:r>
      <w:r w:rsidR="00B07A52" w:rsidRPr="003D224E">
        <w:rPr>
          <w:rFonts w:ascii="Arial" w:hAnsi="Arial" w:cs="Arial"/>
          <w:lang w:val="el-GR"/>
        </w:rPr>
        <w:t xml:space="preserve">συστηματικά σφάλματα </w:t>
      </w:r>
      <w:r w:rsidR="00C72957" w:rsidRPr="003D224E">
        <w:rPr>
          <w:rFonts w:ascii="Arial" w:hAnsi="Arial" w:cs="Arial"/>
          <w:lang w:val="el-GR"/>
        </w:rPr>
        <w:t>από</w:t>
      </w:r>
      <w:r w:rsidR="00B07A52" w:rsidRPr="003D224E">
        <w:rPr>
          <w:rFonts w:ascii="Arial" w:hAnsi="Arial" w:cs="Arial"/>
          <w:lang w:val="el-GR"/>
        </w:rPr>
        <w:t xml:space="preserve"> </w:t>
      </w:r>
      <w:r w:rsidR="007B7E89" w:rsidRPr="003D224E">
        <w:rPr>
          <w:rFonts w:ascii="Arial" w:hAnsi="Arial" w:cs="Arial"/>
          <w:lang w:val="el-GR"/>
        </w:rPr>
        <w:t>μη-ορθές</w:t>
      </w:r>
      <w:r w:rsidR="00B07A52" w:rsidRPr="003D224E">
        <w:rPr>
          <w:rFonts w:ascii="Arial" w:hAnsi="Arial" w:cs="Arial"/>
          <w:lang w:val="el-GR"/>
        </w:rPr>
        <w:t xml:space="preserve"> οδηγίες </w:t>
      </w:r>
      <w:r w:rsidR="00C72957" w:rsidRPr="003D224E">
        <w:rPr>
          <w:rFonts w:ascii="Arial" w:hAnsi="Arial" w:cs="Arial"/>
          <w:lang w:val="el-GR"/>
        </w:rPr>
        <w:t>επισήμων φορ</w:t>
      </w:r>
      <w:r w:rsidR="00F31006">
        <w:rPr>
          <w:rFonts w:ascii="Arial" w:hAnsi="Arial" w:cs="Arial"/>
          <w:lang w:val="el-GR"/>
        </w:rPr>
        <w:t>έω</w:t>
      </w:r>
      <w:r w:rsidR="00C72957" w:rsidRPr="003D224E">
        <w:rPr>
          <w:rFonts w:ascii="Arial" w:hAnsi="Arial" w:cs="Arial"/>
          <w:lang w:val="el-GR"/>
        </w:rPr>
        <w:t>ν</w:t>
      </w:r>
      <w:r w:rsidR="00B07A52" w:rsidRPr="003D224E">
        <w:rPr>
          <w:rFonts w:ascii="Arial" w:hAnsi="Arial" w:cs="Arial"/>
          <w:lang w:val="el-GR"/>
        </w:rPr>
        <w:t xml:space="preserve"> υγείας</w:t>
      </w:r>
      <w:r w:rsidR="00F31006">
        <w:rPr>
          <w:rFonts w:ascii="Arial" w:hAnsi="Arial" w:cs="Arial"/>
          <w:lang w:val="el-GR"/>
        </w:rPr>
        <w:t xml:space="preserve">, </w:t>
      </w:r>
      <w:r w:rsidR="00C70142" w:rsidRPr="003D224E">
        <w:rPr>
          <w:rFonts w:ascii="Arial" w:hAnsi="Arial" w:cs="Arial"/>
          <w:lang w:val="el-GR"/>
        </w:rPr>
        <w:t>επηρεάζο</w:t>
      </w:r>
      <w:r w:rsidR="00F31006">
        <w:rPr>
          <w:rFonts w:ascii="Arial" w:hAnsi="Arial" w:cs="Arial"/>
          <w:lang w:val="el-GR"/>
        </w:rPr>
        <w:t>ντας</w:t>
      </w:r>
      <w:r w:rsidR="00B07A52" w:rsidRPr="003D224E">
        <w:rPr>
          <w:rFonts w:ascii="Arial" w:hAnsi="Arial" w:cs="Arial"/>
          <w:lang w:val="el-GR"/>
        </w:rPr>
        <w:t xml:space="preserve"> την </w:t>
      </w:r>
      <w:r w:rsidR="00C72957" w:rsidRPr="003D224E">
        <w:rPr>
          <w:rFonts w:ascii="Arial" w:hAnsi="Arial" w:cs="Arial"/>
          <w:lang w:val="el-GR"/>
        </w:rPr>
        <w:t>ορθότητα των ΙΠΘ</w:t>
      </w:r>
      <w:r w:rsidR="00C70142" w:rsidRPr="003D224E">
        <w:rPr>
          <w:rFonts w:ascii="Arial" w:hAnsi="Arial" w:cs="Arial"/>
          <w:lang w:val="el-GR"/>
        </w:rPr>
        <w:t xml:space="preserve"> σε εθνικό και </w:t>
      </w:r>
      <w:r w:rsidR="005571CC" w:rsidRPr="003D224E">
        <w:rPr>
          <w:rFonts w:ascii="Arial" w:hAnsi="Arial" w:cs="Arial"/>
          <w:lang w:val="el-GR"/>
        </w:rPr>
        <w:t>διεθνές επίπεδο</w:t>
      </w:r>
      <w:r w:rsidR="00C72957" w:rsidRPr="003D224E">
        <w:rPr>
          <w:rFonts w:ascii="Arial" w:hAnsi="Arial" w:cs="Arial"/>
          <w:lang w:val="el-GR"/>
        </w:rPr>
        <w:t>.</w:t>
      </w:r>
      <w:r w:rsidR="00D64FBA" w:rsidRPr="003D224E">
        <w:rPr>
          <w:rFonts w:ascii="Arial" w:hAnsi="Arial" w:cs="Arial"/>
          <w:lang w:val="el-GR"/>
        </w:rPr>
        <w:t xml:space="preserve"> </w:t>
      </w:r>
      <w:r w:rsidR="00890B07" w:rsidRPr="003D224E">
        <w:rPr>
          <w:rFonts w:ascii="Arial" w:hAnsi="Arial" w:cs="Arial"/>
          <w:lang w:val="el-GR"/>
        </w:rPr>
        <w:t xml:space="preserve">Εν μέσω της πανδημίας </w:t>
      </w:r>
      <w:r w:rsidR="00890B07" w:rsidRPr="003D224E">
        <w:rPr>
          <w:rFonts w:ascii="Arial" w:hAnsi="Arial" w:cs="Arial"/>
          <w:lang w:val="en-US"/>
        </w:rPr>
        <w:t>Covid</w:t>
      </w:r>
      <w:r w:rsidR="00890B07" w:rsidRPr="003D224E">
        <w:rPr>
          <w:rFonts w:ascii="Arial" w:hAnsi="Arial" w:cs="Arial"/>
          <w:lang w:val="el-GR"/>
        </w:rPr>
        <w:t xml:space="preserve">-19, </w:t>
      </w:r>
      <w:r w:rsidR="005E3345" w:rsidRPr="003D224E">
        <w:rPr>
          <w:rFonts w:ascii="Arial" w:hAnsi="Arial" w:cs="Arial"/>
          <w:lang w:val="el-GR"/>
        </w:rPr>
        <w:t>άλλαξαν</w:t>
      </w:r>
      <w:r w:rsidR="00890B07" w:rsidRPr="003D224E">
        <w:rPr>
          <w:rFonts w:ascii="Arial" w:hAnsi="Arial" w:cs="Arial"/>
          <w:lang w:val="el-GR"/>
        </w:rPr>
        <w:t xml:space="preserve"> οι οδηγίες της συμπλήρωσης του ΙΠΘ </w:t>
      </w:r>
      <w:r w:rsidR="005935C9" w:rsidRPr="003D224E">
        <w:rPr>
          <w:rFonts w:ascii="Arial" w:hAnsi="Arial" w:cs="Arial"/>
          <w:lang w:val="el-GR"/>
        </w:rPr>
        <w:t xml:space="preserve">στις περισσότερες χώρες, </w:t>
      </w:r>
      <w:r w:rsidR="00087611" w:rsidRPr="003D224E">
        <w:rPr>
          <w:rFonts w:ascii="Arial" w:hAnsi="Arial" w:cs="Arial"/>
          <w:lang w:val="el-GR"/>
        </w:rPr>
        <w:t>υπό</w:t>
      </w:r>
      <w:r w:rsidR="005935C9" w:rsidRPr="003D224E">
        <w:rPr>
          <w:rFonts w:ascii="Arial" w:hAnsi="Arial" w:cs="Arial"/>
          <w:lang w:val="el-GR"/>
        </w:rPr>
        <w:t xml:space="preserve"> την καθοδήγηση του Παγκόσμιου Οργανισμού Υγείας, </w:t>
      </w:r>
      <w:r w:rsidR="005E3345" w:rsidRPr="003D224E">
        <w:rPr>
          <w:rFonts w:ascii="Arial" w:hAnsi="Arial" w:cs="Arial"/>
          <w:lang w:val="el-GR"/>
        </w:rPr>
        <w:t>με</w:t>
      </w:r>
      <w:r w:rsidR="007604C4" w:rsidRPr="003D224E">
        <w:rPr>
          <w:rFonts w:ascii="Arial" w:hAnsi="Arial" w:cs="Arial"/>
          <w:lang w:val="el-GR"/>
        </w:rPr>
        <w:t xml:space="preserve"> αποτέλεσμα την υπερεκτίμηση των θανάτων ΑΠΟ </w:t>
      </w:r>
      <w:r w:rsidR="007604C4" w:rsidRPr="001D06DB">
        <w:rPr>
          <w:rFonts w:ascii="Arial" w:hAnsi="Arial" w:cs="Arial"/>
          <w:lang w:val="en-US"/>
        </w:rPr>
        <w:t>Covid</w:t>
      </w:r>
      <w:r w:rsidR="007604C4" w:rsidRPr="001D06DB">
        <w:rPr>
          <w:rFonts w:ascii="Arial" w:hAnsi="Arial" w:cs="Arial"/>
          <w:lang w:val="el-GR"/>
        </w:rPr>
        <w:t xml:space="preserve">-19, </w:t>
      </w:r>
      <w:r w:rsidR="008809ED" w:rsidRPr="001D06DB">
        <w:rPr>
          <w:rFonts w:ascii="Arial" w:hAnsi="Arial" w:cs="Arial"/>
          <w:lang w:val="el-GR"/>
        </w:rPr>
        <w:t>με δυσμενής συνέπιες στ</w:t>
      </w:r>
      <w:r w:rsidR="005E3345" w:rsidRPr="001D06DB">
        <w:rPr>
          <w:rFonts w:ascii="Arial" w:hAnsi="Arial" w:cs="Arial"/>
          <w:lang w:val="el-GR"/>
        </w:rPr>
        <w:t>α</w:t>
      </w:r>
      <w:r w:rsidR="008809ED" w:rsidRPr="001D06DB">
        <w:rPr>
          <w:rFonts w:ascii="Arial" w:hAnsi="Arial" w:cs="Arial"/>
          <w:lang w:val="el-GR"/>
        </w:rPr>
        <w:t xml:space="preserve"> σ</w:t>
      </w:r>
      <w:r w:rsidR="005E3345" w:rsidRPr="001D06DB">
        <w:rPr>
          <w:rFonts w:ascii="Arial" w:hAnsi="Arial" w:cs="Arial"/>
          <w:lang w:val="el-GR"/>
        </w:rPr>
        <w:t>υστήματα</w:t>
      </w:r>
      <w:r w:rsidR="008809ED" w:rsidRPr="001D06DB">
        <w:rPr>
          <w:rFonts w:ascii="Arial" w:hAnsi="Arial" w:cs="Arial"/>
          <w:lang w:val="el-GR"/>
        </w:rPr>
        <w:t xml:space="preserve"> υγείας, την δημόσια υγεία, την οικονομία, και </w:t>
      </w:r>
      <w:r w:rsidR="00123B52" w:rsidRPr="001D06DB">
        <w:rPr>
          <w:rFonts w:ascii="Arial" w:hAnsi="Arial" w:cs="Arial"/>
          <w:lang w:val="el-GR"/>
        </w:rPr>
        <w:t xml:space="preserve">την </w:t>
      </w:r>
      <w:r w:rsidR="00087611" w:rsidRPr="001D06DB">
        <w:rPr>
          <w:rFonts w:ascii="Arial" w:hAnsi="Arial" w:cs="Arial"/>
          <w:lang w:val="el-GR"/>
        </w:rPr>
        <w:t>ανθρώπινη υπόσταση.</w:t>
      </w:r>
    </w:p>
    <w:p w14:paraId="03D2ED0D" w14:textId="5872756A" w:rsidR="00595385" w:rsidRPr="003D224E" w:rsidRDefault="002A613A" w:rsidP="009065A3">
      <w:pPr>
        <w:spacing w:after="0" w:line="240" w:lineRule="auto"/>
        <w:ind w:firstLine="567"/>
        <w:jc w:val="both"/>
        <w:rPr>
          <w:rFonts w:ascii="Arial" w:hAnsi="Arial" w:cs="Arial"/>
          <w:lang w:val="el-GR"/>
        </w:rPr>
      </w:pPr>
      <w:r w:rsidRPr="001D06DB">
        <w:rPr>
          <w:rFonts w:ascii="Arial" w:hAnsi="Arial" w:cs="Arial"/>
          <w:lang w:val="el-GR"/>
        </w:rPr>
        <w:t xml:space="preserve">Επομένως, </w:t>
      </w:r>
      <w:r w:rsidR="00D11046" w:rsidRPr="001D06DB">
        <w:rPr>
          <w:rFonts w:ascii="Arial" w:hAnsi="Arial" w:cs="Arial"/>
          <w:lang w:val="el-GR"/>
        </w:rPr>
        <w:t xml:space="preserve">υπάρχει ένα ουσιαστικό και παγκόσμιο </w:t>
      </w:r>
      <w:r w:rsidR="00036934" w:rsidRPr="001D06DB">
        <w:rPr>
          <w:rFonts w:ascii="Arial" w:hAnsi="Arial" w:cs="Arial"/>
          <w:lang w:val="el-GR"/>
        </w:rPr>
        <w:t>ρήγμα</w:t>
      </w:r>
      <w:r w:rsidR="00D11046" w:rsidRPr="003D224E">
        <w:rPr>
          <w:rFonts w:ascii="Arial" w:hAnsi="Arial" w:cs="Arial"/>
          <w:lang w:val="el-GR"/>
        </w:rPr>
        <w:t xml:space="preserve"> στην </w:t>
      </w:r>
      <w:r w:rsidR="0043606E" w:rsidRPr="003D224E">
        <w:rPr>
          <w:rFonts w:ascii="Arial" w:hAnsi="Arial" w:cs="Arial"/>
          <w:lang w:val="el-GR"/>
        </w:rPr>
        <w:t xml:space="preserve">διαδικασία της </w:t>
      </w:r>
      <w:r w:rsidR="00D11046" w:rsidRPr="003D224E">
        <w:rPr>
          <w:rFonts w:ascii="Arial" w:hAnsi="Arial" w:cs="Arial"/>
          <w:lang w:val="el-GR"/>
        </w:rPr>
        <w:t>ορθή</w:t>
      </w:r>
      <w:r w:rsidR="0043606E" w:rsidRPr="003D224E">
        <w:rPr>
          <w:rFonts w:ascii="Arial" w:hAnsi="Arial" w:cs="Arial"/>
          <w:lang w:val="el-GR"/>
        </w:rPr>
        <w:t xml:space="preserve">ς </w:t>
      </w:r>
      <w:r w:rsidR="00D11046" w:rsidRPr="003D224E">
        <w:rPr>
          <w:rFonts w:ascii="Arial" w:hAnsi="Arial" w:cs="Arial"/>
          <w:lang w:val="el-GR"/>
        </w:rPr>
        <w:t>συμπλήρωση</w:t>
      </w:r>
      <w:r w:rsidR="0043606E" w:rsidRPr="003D224E">
        <w:rPr>
          <w:rFonts w:ascii="Arial" w:hAnsi="Arial" w:cs="Arial"/>
          <w:lang w:val="el-GR"/>
        </w:rPr>
        <w:t>ς</w:t>
      </w:r>
      <w:r w:rsidR="00D11046" w:rsidRPr="003D224E">
        <w:rPr>
          <w:rFonts w:ascii="Arial" w:hAnsi="Arial" w:cs="Arial"/>
          <w:lang w:val="el-GR"/>
        </w:rPr>
        <w:t xml:space="preserve"> των πιστοποιητικών θανάτου</w:t>
      </w:r>
      <w:r w:rsidR="0043606E" w:rsidRPr="003D224E">
        <w:rPr>
          <w:rFonts w:ascii="Arial" w:hAnsi="Arial" w:cs="Arial"/>
          <w:lang w:val="el-GR"/>
        </w:rPr>
        <w:t xml:space="preserve">, </w:t>
      </w:r>
      <w:r w:rsidR="00B315B0" w:rsidRPr="003D224E">
        <w:rPr>
          <w:rFonts w:ascii="Arial" w:hAnsi="Arial" w:cs="Arial"/>
          <w:lang w:val="el-GR"/>
        </w:rPr>
        <w:t>επηρεάζοντας</w:t>
      </w:r>
      <w:r w:rsidR="00DC73E7" w:rsidRPr="003D224E">
        <w:rPr>
          <w:rFonts w:ascii="Arial" w:hAnsi="Arial" w:cs="Arial"/>
          <w:lang w:val="el-GR"/>
        </w:rPr>
        <w:t xml:space="preserve"> την ακρίβεια των στατιστικών αιτιών θανάτου.</w:t>
      </w:r>
    </w:p>
    <w:sectPr w:rsidR="00595385" w:rsidRPr="003D2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28"/>
    <w:rsid w:val="00024694"/>
    <w:rsid w:val="00036934"/>
    <w:rsid w:val="00041F3F"/>
    <w:rsid w:val="00065365"/>
    <w:rsid w:val="000716FC"/>
    <w:rsid w:val="00087611"/>
    <w:rsid w:val="000D5580"/>
    <w:rsid w:val="001040EE"/>
    <w:rsid w:val="00123B52"/>
    <w:rsid w:val="00166D7E"/>
    <w:rsid w:val="00167F13"/>
    <w:rsid w:val="00196504"/>
    <w:rsid w:val="001D06DB"/>
    <w:rsid w:val="001D1199"/>
    <w:rsid w:val="00227A06"/>
    <w:rsid w:val="00266A56"/>
    <w:rsid w:val="00270F0A"/>
    <w:rsid w:val="002A613A"/>
    <w:rsid w:val="002C3D51"/>
    <w:rsid w:val="002C5A13"/>
    <w:rsid w:val="002F6083"/>
    <w:rsid w:val="003054B8"/>
    <w:rsid w:val="00307BBA"/>
    <w:rsid w:val="00317302"/>
    <w:rsid w:val="0034259F"/>
    <w:rsid w:val="00346B8C"/>
    <w:rsid w:val="00365D72"/>
    <w:rsid w:val="003776E8"/>
    <w:rsid w:val="003C051D"/>
    <w:rsid w:val="003D224E"/>
    <w:rsid w:val="003D549B"/>
    <w:rsid w:val="004002AB"/>
    <w:rsid w:val="0043606E"/>
    <w:rsid w:val="00467D9C"/>
    <w:rsid w:val="004731C5"/>
    <w:rsid w:val="00475809"/>
    <w:rsid w:val="0047675F"/>
    <w:rsid w:val="00485314"/>
    <w:rsid w:val="00496E59"/>
    <w:rsid w:val="004D7CB4"/>
    <w:rsid w:val="00507BAC"/>
    <w:rsid w:val="00512A3B"/>
    <w:rsid w:val="005571CC"/>
    <w:rsid w:val="005935C9"/>
    <w:rsid w:val="00595385"/>
    <w:rsid w:val="005A3BBE"/>
    <w:rsid w:val="005B695D"/>
    <w:rsid w:val="005E3345"/>
    <w:rsid w:val="005F4372"/>
    <w:rsid w:val="006920DD"/>
    <w:rsid w:val="006A5430"/>
    <w:rsid w:val="006B6251"/>
    <w:rsid w:val="006D0DFD"/>
    <w:rsid w:val="006D288F"/>
    <w:rsid w:val="006F09F4"/>
    <w:rsid w:val="006F5D4F"/>
    <w:rsid w:val="00730D3E"/>
    <w:rsid w:val="00741D32"/>
    <w:rsid w:val="00744497"/>
    <w:rsid w:val="007604C4"/>
    <w:rsid w:val="007B7E89"/>
    <w:rsid w:val="007E5425"/>
    <w:rsid w:val="007F316C"/>
    <w:rsid w:val="0082178C"/>
    <w:rsid w:val="00835D6F"/>
    <w:rsid w:val="008809ED"/>
    <w:rsid w:val="00890B07"/>
    <w:rsid w:val="008B55D9"/>
    <w:rsid w:val="008C1161"/>
    <w:rsid w:val="008E79C0"/>
    <w:rsid w:val="008F544B"/>
    <w:rsid w:val="009065A3"/>
    <w:rsid w:val="00910A16"/>
    <w:rsid w:val="009206C0"/>
    <w:rsid w:val="009207E3"/>
    <w:rsid w:val="00930538"/>
    <w:rsid w:val="00945924"/>
    <w:rsid w:val="009627C5"/>
    <w:rsid w:val="0097300A"/>
    <w:rsid w:val="009B11DE"/>
    <w:rsid w:val="009C4ABE"/>
    <w:rsid w:val="009C4D18"/>
    <w:rsid w:val="009C5771"/>
    <w:rsid w:val="009E376D"/>
    <w:rsid w:val="00A05A0D"/>
    <w:rsid w:val="00A277C7"/>
    <w:rsid w:val="00A42B48"/>
    <w:rsid w:val="00A61AAA"/>
    <w:rsid w:val="00AA0296"/>
    <w:rsid w:val="00AA45AD"/>
    <w:rsid w:val="00AB7E28"/>
    <w:rsid w:val="00B03883"/>
    <w:rsid w:val="00B06E78"/>
    <w:rsid w:val="00B06FD6"/>
    <w:rsid w:val="00B07A52"/>
    <w:rsid w:val="00B21847"/>
    <w:rsid w:val="00B3061C"/>
    <w:rsid w:val="00B3084D"/>
    <w:rsid w:val="00B315B0"/>
    <w:rsid w:val="00B80056"/>
    <w:rsid w:val="00B925FE"/>
    <w:rsid w:val="00BB1559"/>
    <w:rsid w:val="00BD7883"/>
    <w:rsid w:val="00BE5791"/>
    <w:rsid w:val="00BE6A88"/>
    <w:rsid w:val="00C003E3"/>
    <w:rsid w:val="00C048CB"/>
    <w:rsid w:val="00C13DEB"/>
    <w:rsid w:val="00C43C7B"/>
    <w:rsid w:val="00C52344"/>
    <w:rsid w:val="00C534E0"/>
    <w:rsid w:val="00C665DF"/>
    <w:rsid w:val="00C70142"/>
    <w:rsid w:val="00C72957"/>
    <w:rsid w:val="00C8635D"/>
    <w:rsid w:val="00C864DE"/>
    <w:rsid w:val="00CC7FA7"/>
    <w:rsid w:val="00D051EF"/>
    <w:rsid w:val="00D11046"/>
    <w:rsid w:val="00D17605"/>
    <w:rsid w:val="00D52897"/>
    <w:rsid w:val="00D64FBA"/>
    <w:rsid w:val="00D74C0F"/>
    <w:rsid w:val="00DC73E7"/>
    <w:rsid w:val="00DD53CC"/>
    <w:rsid w:val="00DE0444"/>
    <w:rsid w:val="00DE4D6A"/>
    <w:rsid w:val="00E065BC"/>
    <w:rsid w:val="00E14532"/>
    <w:rsid w:val="00E3400C"/>
    <w:rsid w:val="00E45C01"/>
    <w:rsid w:val="00E47926"/>
    <w:rsid w:val="00E54114"/>
    <w:rsid w:val="00EA361F"/>
    <w:rsid w:val="00EB51D8"/>
    <w:rsid w:val="00EC5588"/>
    <w:rsid w:val="00EC7B28"/>
    <w:rsid w:val="00F02801"/>
    <w:rsid w:val="00F31006"/>
    <w:rsid w:val="00F533C1"/>
    <w:rsid w:val="00F820D8"/>
    <w:rsid w:val="00F869FD"/>
    <w:rsid w:val="00FC0BD6"/>
    <w:rsid w:val="00FE7E47"/>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30538"/>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930538"/>
    <w:rPr>
      <w:rFonts w:ascii="Times New Roman" w:hAnsi="Times New Roman" w:cs="Times New Roman"/>
      <w:sz w:val="18"/>
      <w:szCs w:val="18"/>
    </w:rPr>
  </w:style>
  <w:style w:type="character" w:styleId="-">
    <w:name w:val="Hyperlink"/>
    <w:basedOn w:val="a0"/>
    <w:uiPriority w:val="99"/>
    <w:unhideWhenUsed/>
    <w:rsid w:val="00BB1559"/>
    <w:rPr>
      <w:color w:val="0000FF"/>
      <w:u w:val="single"/>
    </w:rPr>
  </w:style>
  <w:style w:type="character" w:customStyle="1" w:styleId="UnresolvedMention">
    <w:name w:val="Unresolved Mention"/>
    <w:basedOn w:val="a0"/>
    <w:uiPriority w:val="99"/>
    <w:semiHidden/>
    <w:unhideWhenUsed/>
    <w:rsid w:val="00346B8C"/>
    <w:rPr>
      <w:color w:val="605E5C"/>
      <w:shd w:val="clear" w:color="auto" w:fill="E1DFDD"/>
    </w:rPr>
  </w:style>
  <w:style w:type="paragraph" w:styleId="a5">
    <w:name w:val="Revision"/>
    <w:hidden/>
    <w:uiPriority w:val="99"/>
    <w:semiHidden/>
    <w:rsid w:val="003054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30538"/>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930538"/>
    <w:rPr>
      <w:rFonts w:ascii="Times New Roman" w:hAnsi="Times New Roman" w:cs="Times New Roman"/>
      <w:sz w:val="18"/>
      <w:szCs w:val="18"/>
    </w:rPr>
  </w:style>
  <w:style w:type="character" w:styleId="-">
    <w:name w:val="Hyperlink"/>
    <w:basedOn w:val="a0"/>
    <w:uiPriority w:val="99"/>
    <w:unhideWhenUsed/>
    <w:rsid w:val="00BB1559"/>
    <w:rPr>
      <w:color w:val="0000FF"/>
      <w:u w:val="single"/>
    </w:rPr>
  </w:style>
  <w:style w:type="character" w:customStyle="1" w:styleId="UnresolvedMention">
    <w:name w:val="Unresolved Mention"/>
    <w:basedOn w:val="a0"/>
    <w:uiPriority w:val="99"/>
    <w:semiHidden/>
    <w:unhideWhenUsed/>
    <w:rsid w:val="00346B8C"/>
    <w:rPr>
      <w:color w:val="605E5C"/>
      <w:shd w:val="clear" w:color="auto" w:fill="E1DFDD"/>
    </w:rPr>
  </w:style>
  <w:style w:type="paragraph" w:styleId="a5">
    <w:name w:val="Revision"/>
    <w:hidden/>
    <w:uiPriority w:val="99"/>
    <w:semiHidden/>
    <w:rsid w:val="00305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1836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ΝΙΚΟΛΑΟΣ ΓΡΙΒΑΣ</dc:creator>
  <cp:lastModifiedBy>Parissi Lorina</cp:lastModifiedBy>
  <cp:revision>4</cp:revision>
  <dcterms:created xsi:type="dcterms:W3CDTF">2022-01-10T11:12:00Z</dcterms:created>
  <dcterms:modified xsi:type="dcterms:W3CDTF">2022-01-21T13:08:00Z</dcterms:modified>
</cp:coreProperties>
</file>